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A4F5" w14:textId="77777777" w:rsidR="002D691C" w:rsidRDefault="002D691C" w:rsidP="002D691C"/>
    <w:p w14:paraId="786AF9AE" w14:textId="42FC22BF" w:rsidR="002D691C" w:rsidRDefault="002A5BB7" w:rsidP="002A5B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B7">
        <w:rPr>
          <w:rFonts w:ascii="Times New Roman" w:hAnsi="Times New Roman" w:cs="Times New Roman"/>
          <w:b/>
          <w:bCs/>
          <w:sz w:val="28"/>
          <w:szCs w:val="28"/>
        </w:rPr>
        <w:t>TÀI LIỆU TRAEFIX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PROXY</w:t>
      </w:r>
    </w:p>
    <w:p w14:paraId="501314AA" w14:textId="35153104" w:rsidR="002A5BB7" w:rsidRDefault="002A5BB7" w:rsidP="002A5B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Traefik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Reverse-proxy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load balancer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deploy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microservice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dàng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infrastructure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Docker, Swarm mode, Kubernetes, Marathon, Consul,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Etcd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, Rancher, Amazon ECS...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config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traefik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>.</w:t>
      </w:r>
    </w:p>
    <w:p w14:paraId="133087CE" w14:textId="023F43A7" w:rsidR="002A5BB7" w:rsidRPr="002A5BB7" w:rsidRDefault="002A5BB7" w:rsidP="002A5B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Traefik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Proxy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>:</w:t>
      </w:r>
    </w:p>
    <w:p w14:paraId="10B3E859" w14:textId="51F60CAB" w:rsidR="002A5BB7" w:rsidRPr="002A5BB7" w:rsidRDefault="002A5BB7" w:rsidP="002A5B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BB7">
        <w:rPr>
          <w:rFonts w:ascii="Times New Roman" w:hAnsi="Times New Roman" w:cs="Times New Roman"/>
          <w:sz w:val="28"/>
          <w:szCs w:val="28"/>
        </w:rPr>
        <w:t xml:space="preserve">Dynamic Configuration: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Traefik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Proxy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backend (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Docker, Kubernetes,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Mesos.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>.</w:t>
      </w:r>
    </w:p>
    <w:p w14:paraId="59AE164A" w14:textId="6750D762" w:rsidR="002A5BB7" w:rsidRPr="002A5BB7" w:rsidRDefault="002A5BB7" w:rsidP="002A5B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BB7">
        <w:rPr>
          <w:rFonts w:ascii="Times New Roman" w:hAnsi="Times New Roman" w:cs="Times New Roman"/>
          <w:sz w:val="28"/>
          <w:szCs w:val="28"/>
        </w:rPr>
        <w:t xml:space="preserve">Load Balancing: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Traefik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Proxy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backend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>.</w:t>
      </w:r>
    </w:p>
    <w:p w14:paraId="5E7B71EF" w14:textId="2363AD95" w:rsidR="002A5BB7" w:rsidRPr="002A5BB7" w:rsidRDefault="002A5BB7" w:rsidP="002A5B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BB7">
        <w:rPr>
          <w:rFonts w:ascii="Times New Roman" w:hAnsi="Times New Roman" w:cs="Times New Roman"/>
          <w:sz w:val="28"/>
          <w:szCs w:val="28"/>
        </w:rPr>
        <w:t xml:space="preserve">SSL/TLS Termination: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Traefik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Proxy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SSL/TLS (SSL/TLS termination),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HTTPS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clients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backend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HTTP.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SSL/TLS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backend.</w:t>
      </w:r>
    </w:p>
    <w:p w14:paraId="556026D1" w14:textId="420704F2" w:rsidR="002A5BB7" w:rsidRDefault="002A5BB7" w:rsidP="002A5B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BB7">
        <w:rPr>
          <w:rFonts w:ascii="Times New Roman" w:hAnsi="Times New Roman" w:cs="Times New Roman"/>
          <w:sz w:val="28"/>
          <w:szCs w:val="28"/>
        </w:rPr>
        <w:t xml:space="preserve">HTTP Routing: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Traefik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Proxy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HTTP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URL,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HTTP,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HTTP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backend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A5BB7">
        <w:rPr>
          <w:rFonts w:ascii="Times New Roman" w:hAnsi="Times New Roman" w:cs="Times New Roman"/>
          <w:sz w:val="28"/>
          <w:szCs w:val="28"/>
        </w:rPr>
        <w:t>.</w:t>
      </w:r>
    </w:p>
    <w:p w14:paraId="56ED7701" w14:textId="0AE22A2B" w:rsidR="002A5BB7" w:rsidRDefault="002A5BB7" w:rsidP="002A5BB7">
      <w:pPr>
        <w:pStyle w:val="ListParagraph"/>
        <w:numPr>
          <w:ilvl w:val="0"/>
          <w:numId w:val="2"/>
        </w:numPr>
        <w:ind w:left="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A5BB7">
        <w:rPr>
          <w:rFonts w:ascii="Times New Roman" w:hAnsi="Times New Roman" w:cs="Times New Roman"/>
          <w:b/>
          <w:bCs/>
          <w:sz w:val="28"/>
          <w:szCs w:val="28"/>
        </w:rPr>
        <w:t>Cấu</w:t>
      </w:r>
      <w:proofErr w:type="spellEnd"/>
      <w:r w:rsidRPr="002A5B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5BB7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2A5BB7">
        <w:rPr>
          <w:rFonts w:ascii="Times New Roman" w:hAnsi="Times New Roman" w:cs="Times New Roman"/>
          <w:b/>
          <w:bCs/>
          <w:sz w:val="28"/>
          <w:szCs w:val="28"/>
        </w:rPr>
        <w:t xml:space="preserve"> Consul Cluster</w:t>
      </w:r>
    </w:p>
    <w:p w14:paraId="0D23F9CF" w14:textId="2FDEF8CB" w:rsidR="00D73031" w:rsidRDefault="00D73031" w:rsidP="00D730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Consul</w:t>
      </w:r>
    </w:p>
    <w:p w14:paraId="1948D8D1" w14:textId="3817380D" w:rsidR="00D73031" w:rsidRPr="00D73031" w:rsidRDefault="00D73031" w:rsidP="00D73031">
      <w:pPr>
        <w:pStyle w:val="ListParagraph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D73031">
        <w:rPr>
          <w:rFonts w:ascii="Times New Roman" w:hAnsi="Times New Roman" w:cs="Times New Roman"/>
          <w:sz w:val="26"/>
          <w:szCs w:val="26"/>
        </w:rPr>
        <w:t xml:space="preserve">Consul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HashiCorp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tán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. Consul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service discovery, health checking, key-value store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cân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>.</w:t>
      </w:r>
    </w:p>
    <w:p w14:paraId="204240AD" w14:textId="06F3166B" w:rsidR="00D73031" w:rsidRDefault="00D73031" w:rsidP="00D730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Các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Consul cluster</w:t>
      </w:r>
    </w:p>
    <w:p w14:paraId="4009D9C2" w14:textId="77777777" w:rsidR="00D73031" w:rsidRDefault="00D73031" w:rsidP="00D73031">
      <w:pPr>
        <w:pStyle w:val="ListParagraph"/>
        <w:ind w:left="45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4ABEB3F3" w14:textId="77777777" w:rsidR="00D73031" w:rsidRDefault="00D73031" w:rsidP="00D73031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Cần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ít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nhất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tăng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giảm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tùy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yêu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cầu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cài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Consul Cluster. Trong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ví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chúng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IP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đây:</w:t>
      </w:r>
    </w:p>
    <w:p w14:paraId="32D56E7D" w14:textId="1752BC6F" w:rsidR="00D73031" w:rsidRDefault="00D73031" w:rsidP="00D73031">
      <w:pPr>
        <w:pStyle w:val="ListParagraph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0.80.105.102</w:t>
      </w:r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1)</w:t>
      </w:r>
    </w:p>
    <w:p w14:paraId="3B2DA5FD" w14:textId="75F0B0C4" w:rsidR="00D73031" w:rsidRDefault="00D73031" w:rsidP="00D73031">
      <w:pPr>
        <w:pStyle w:val="ListParagraph"/>
        <w:ind w:left="1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0.80.105.10</w:t>
      </w:r>
      <w:r w:rsidR="003F13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2)</w:t>
      </w:r>
    </w:p>
    <w:p w14:paraId="18EECB7A" w14:textId="5EFE0088" w:rsidR="00D73031" w:rsidRPr="00D73031" w:rsidRDefault="00D73031" w:rsidP="00D73031">
      <w:pPr>
        <w:pStyle w:val="ListParagraph"/>
        <w:ind w:left="1170"/>
        <w:jc w:val="both"/>
        <w:rPr>
          <w:rFonts w:ascii="Times New Roman" w:hAnsi="Times New Roman" w:cs="Times New Roman"/>
          <w:sz w:val="26"/>
          <w:szCs w:val="26"/>
        </w:rPr>
      </w:pPr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0.80.105.10</w:t>
      </w:r>
      <w:r w:rsidR="003F13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</w:t>
      </w:r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máy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D730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3)</w:t>
      </w:r>
    </w:p>
    <w:p w14:paraId="0D58AC9C" w14:textId="1C5AEDE6" w:rsidR="00D73031" w:rsidRPr="00D73031" w:rsidRDefault="00D73031" w:rsidP="00D73031">
      <w:pPr>
        <w:pStyle w:val="ListParagraph"/>
        <w:ind w:left="45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AA651D6" w14:textId="4C4FA25B" w:rsidR="00D73031" w:rsidRPr="00D73031" w:rsidRDefault="00D73031" w:rsidP="00D730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3031">
        <w:rPr>
          <w:rFonts w:ascii="Times New Roman" w:hAnsi="Times New Roman" w:cs="Times New Roman"/>
          <w:sz w:val="26"/>
          <w:szCs w:val="26"/>
        </w:rPr>
        <w:t xml:space="preserve">    curl -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fsSL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https://apt.releases.hashicorp.com/gpg |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sudo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apt-key add -</w:t>
      </w:r>
    </w:p>
    <w:p w14:paraId="5AECE9DC" w14:textId="45BC2E8B" w:rsidR="00D73031" w:rsidRPr="00D73031" w:rsidRDefault="00D73031" w:rsidP="00D730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73031">
        <w:rPr>
          <w:rFonts w:ascii="Times New Roman" w:hAnsi="Times New Roman" w:cs="Times New Roman"/>
          <w:sz w:val="24"/>
          <w:szCs w:val="24"/>
        </w:rPr>
        <w:t xml:space="preserve">    apt-add-repository "deb [arch=amd64] https://apt.releases.hashicorp.com $(</w:t>
      </w:r>
      <w:proofErr w:type="spellStart"/>
      <w:r w:rsidRPr="00D73031">
        <w:rPr>
          <w:rFonts w:ascii="Times New Roman" w:hAnsi="Times New Roman" w:cs="Times New Roman"/>
          <w:sz w:val="24"/>
          <w:szCs w:val="24"/>
        </w:rPr>
        <w:t>lsb_release</w:t>
      </w:r>
      <w:proofErr w:type="spellEnd"/>
      <w:r w:rsidRPr="00D73031">
        <w:rPr>
          <w:rFonts w:ascii="Times New Roman" w:hAnsi="Times New Roman" w:cs="Times New Roman"/>
          <w:sz w:val="24"/>
          <w:szCs w:val="24"/>
        </w:rPr>
        <w:t xml:space="preserve"> -</w:t>
      </w:r>
      <w:r w:rsidRPr="00D73031">
        <w:rPr>
          <w:rFonts w:ascii="Times New Roman" w:hAnsi="Times New Roman" w:cs="Times New Roman"/>
          <w:sz w:val="24"/>
          <w:szCs w:val="24"/>
        </w:rPr>
        <w:t xml:space="preserve">   </w:t>
      </w:r>
      <w:r w:rsidRPr="00D73031">
        <w:rPr>
          <w:rFonts w:ascii="Times New Roman" w:hAnsi="Times New Roman" w:cs="Times New Roman"/>
          <w:sz w:val="24"/>
          <w:szCs w:val="24"/>
        </w:rPr>
        <w:t>cs) main"</w:t>
      </w:r>
    </w:p>
    <w:p w14:paraId="6A756D2A" w14:textId="4B4C3BAA" w:rsidR="00D73031" w:rsidRPr="00D73031" w:rsidRDefault="00D73031" w:rsidP="00D730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3031">
        <w:rPr>
          <w:rFonts w:ascii="Times New Roman" w:hAnsi="Times New Roman" w:cs="Times New Roman"/>
          <w:sz w:val="26"/>
          <w:szCs w:val="26"/>
        </w:rPr>
        <w:t xml:space="preserve">    apt-get update &amp;&amp;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sudo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apt-get install </w:t>
      </w:r>
      <w:proofErr w:type="gramStart"/>
      <w:r w:rsidRPr="00D73031">
        <w:rPr>
          <w:rFonts w:ascii="Times New Roman" w:hAnsi="Times New Roman" w:cs="Times New Roman"/>
          <w:sz w:val="26"/>
          <w:szCs w:val="26"/>
        </w:rPr>
        <w:t>consul</w:t>
      </w:r>
      <w:proofErr w:type="gramEnd"/>
    </w:p>
    <w:p w14:paraId="68199E1B" w14:textId="11992CB6" w:rsidR="00D73031" w:rsidRPr="00D73031" w:rsidRDefault="00D73031" w:rsidP="00D730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3031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wget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https://releases.hashicorp.com/consul/1.8.0/consul_1.8.0_linux_amd64.zip</w:t>
      </w:r>
    </w:p>
    <w:p w14:paraId="7F6DB2E6" w14:textId="37D50D59" w:rsidR="00D73031" w:rsidRPr="00D73031" w:rsidRDefault="00D73031" w:rsidP="00D730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3031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groupadd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--system consul</w:t>
      </w:r>
    </w:p>
    <w:p w14:paraId="5B4FC73E" w14:textId="37EE63D7" w:rsidR="00D73031" w:rsidRPr="00D73031" w:rsidRDefault="00D73031" w:rsidP="00D730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3031"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useradd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-s /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sbin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nologin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--system -g consul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consul</w:t>
      </w:r>
      <w:proofErr w:type="spellEnd"/>
    </w:p>
    <w:p w14:paraId="505EC2AA" w14:textId="61444298" w:rsidR="00D73031" w:rsidRPr="00D73031" w:rsidRDefault="00D73031" w:rsidP="00D730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3031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chown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-R </w:t>
      </w:r>
      <w:proofErr w:type="spellStart"/>
      <w:proofErr w:type="gramStart"/>
      <w:r w:rsidRPr="00D73031">
        <w:rPr>
          <w:rFonts w:ascii="Times New Roman" w:hAnsi="Times New Roman" w:cs="Times New Roman"/>
          <w:sz w:val="26"/>
          <w:szCs w:val="26"/>
        </w:rPr>
        <w:t>consul:consul</w:t>
      </w:r>
      <w:proofErr w:type="spellEnd"/>
      <w:proofErr w:type="gramEnd"/>
      <w:r w:rsidRPr="00D73031">
        <w:rPr>
          <w:rFonts w:ascii="Times New Roman" w:hAnsi="Times New Roman" w:cs="Times New Roman"/>
          <w:sz w:val="26"/>
          <w:szCs w:val="26"/>
        </w:rPr>
        <w:t xml:space="preserve"> /var/lib/consul /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consul.d</w:t>
      </w:r>
      <w:proofErr w:type="spellEnd"/>
    </w:p>
    <w:p w14:paraId="79A2AE7A" w14:textId="609ECC98" w:rsidR="00D73031" w:rsidRPr="00D73031" w:rsidRDefault="00D73031" w:rsidP="00D730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3031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chmod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 xml:space="preserve"> -R 775 /var/lib/consul /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Start"/>
      <w:r w:rsidRPr="00D73031">
        <w:rPr>
          <w:rFonts w:ascii="Times New Roman" w:hAnsi="Times New Roman" w:cs="Times New Roman"/>
          <w:sz w:val="26"/>
          <w:szCs w:val="26"/>
        </w:rPr>
        <w:t>consul.d</w:t>
      </w:r>
      <w:proofErr w:type="spellEnd"/>
      <w:proofErr w:type="gramEnd"/>
    </w:p>
    <w:p w14:paraId="090AF916" w14:textId="296A1BC3" w:rsidR="00D73031" w:rsidRPr="00D73031" w:rsidRDefault="00D73031" w:rsidP="00D730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3031">
        <w:rPr>
          <w:rFonts w:ascii="Times New Roman" w:hAnsi="Times New Roman" w:cs="Times New Roman"/>
          <w:sz w:val="26"/>
          <w:szCs w:val="26"/>
        </w:rPr>
        <w:t xml:space="preserve">    unzip consul_&lt;version&gt;_linux_amd64.zip</w:t>
      </w:r>
    </w:p>
    <w:p w14:paraId="3DB8950A" w14:textId="050273DF" w:rsidR="00D73031" w:rsidRDefault="00D73031" w:rsidP="00D730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3031">
        <w:rPr>
          <w:rFonts w:ascii="Times New Roman" w:hAnsi="Times New Roman" w:cs="Times New Roman"/>
          <w:sz w:val="26"/>
          <w:szCs w:val="26"/>
        </w:rPr>
        <w:t xml:space="preserve">    cp consul /</w:t>
      </w:r>
      <w:proofErr w:type="spellStart"/>
      <w:r w:rsidRPr="00D73031">
        <w:rPr>
          <w:rFonts w:ascii="Times New Roman" w:hAnsi="Times New Roman" w:cs="Times New Roman"/>
          <w:sz w:val="26"/>
          <w:szCs w:val="26"/>
        </w:rPr>
        <w:t>usr</w:t>
      </w:r>
      <w:proofErr w:type="spellEnd"/>
      <w:r w:rsidRPr="00D73031">
        <w:rPr>
          <w:rFonts w:ascii="Times New Roman" w:hAnsi="Times New Roman" w:cs="Times New Roman"/>
          <w:sz w:val="26"/>
          <w:szCs w:val="26"/>
        </w:rPr>
        <w:t>/local/bin/</w:t>
      </w:r>
    </w:p>
    <w:p w14:paraId="2A9B20C4" w14:textId="306817C7" w:rsidR="00D73031" w:rsidRDefault="00D73031" w:rsidP="00D73031">
      <w:pPr>
        <w:ind w:left="54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Lưu ý </w:t>
      </w:r>
      <w:proofErr w:type="spellStart"/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>rằng</w:t>
      </w:r>
      <w:proofErr w:type="spellEnd"/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file </w:t>
      </w:r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consul_&lt;version&gt;_linux_amd64.zip</w:t>
      </w:r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phải</w:t>
      </w:r>
      <w:proofErr w:type="spellEnd"/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>nằm</w:t>
      </w:r>
      <w:proofErr w:type="spellEnd"/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trong</w:t>
      </w:r>
      <w:proofErr w:type="spellEnd"/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thư</w:t>
      </w:r>
      <w:proofErr w:type="spellEnd"/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mục</w:t>
      </w:r>
      <w:proofErr w:type="spellEnd"/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/</w:t>
      </w:r>
      <w:proofErr w:type="spellStart"/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>etc</w:t>
      </w:r>
      <w:proofErr w:type="spellEnd"/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>/</w:t>
      </w:r>
      <w:proofErr w:type="spellStart"/>
      <w:proofErr w:type="gramStart"/>
      <w:r w:rsidRPr="00D73031">
        <w:rPr>
          <w:rFonts w:ascii="Times New Roman" w:hAnsi="Times New Roman" w:cs="Times New Roman"/>
          <w:b/>
          <w:bCs/>
          <w:i/>
          <w:iCs/>
          <w:sz w:val="26"/>
          <w:szCs w:val="26"/>
        </w:rPr>
        <w:t>consul.d</w:t>
      </w:r>
      <w:proofErr w:type="spellEnd"/>
      <w:proofErr w:type="gramEnd"/>
    </w:p>
    <w:p w14:paraId="4F48DDA2" w14:textId="7F37751B" w:rsidR="00D73031" w:rsidRDefault="001B720A" w:rsidP="00D73031">
      <w:pPr>
        <w:ind w:left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720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hostname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IP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consul member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file /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/hosts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ping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hostname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57FAE99" w14:textId="32C5214C" w:rsidR="001B720A" w:rsidRDefault="001B720A" w:rsidP="001B720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nano /</w:t>
      </w:r>
      <w:proofErr w:type="spellStart"/>
      <w:r>
        <w:rPr>
          <w:rFonts w:ascii="Times New Roman" w:hAnsi="Times New Roman" w:cs="Times New Roman"/>
          <w:sz w:val="26"/>
          <w:szCs w:val="26"/>
        </w:rPr>
        <w:t>etc</w:t>
      </w:r>
      <w:proofErr w:type="spellEnd"/>
      <w:r>
        <w:rPr>
          <w:rFonts w:ascii="Times New Roman" w:hAnsi="Times New Roman" w:cs="Times New Roman"/>
          <w:sz w:val="26"/>
          <w:szCs w:val="26"/>
        </w:rPr>
        <w:t>/hosts</w:t>
      </w:r>
    </w:p>
    <w:p w14:paraId="6B4D1207" w14:textId="10A5C11F" w:rsidR="001B720A" w:rsidRPr="003F1321" w:rsidRDefault="003F1321" w:rsidP="003F1321">
      <w:pPr>
        <w:pStyle w:val="ListParagraph"/>
        <w:ind w:left="1260"/>
        <w:jc w:val="both"/>
        <w:rPr>
          <w:rFonts w:ascii="Times New Roman" w:hAnsi="Times New Roman" w:cs="Times New Roman"/>
          <w:sz w:val="26"/>
          <w:szCs w:val="26"/>
        </w:rPr>
      </w:pPr>
      <w:r w:rsidRPr="003F1321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61021DB1" wp14:editId="293A0B02">
            <wp:extent cx="5001323" cy="1895740"/>
            <wp:effectExtent l="0" t="0" r="0" b="9525"/>
            <wp:docPr id="2080277690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277690" name="Picture 1" descr="A screen 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6E9C0" w14:textId="7FEA7D3E" w:rsidR="001B720A" w:rsidRDefault="001B720A" w:rsidP="001B720A">
      <w:pPr>
        <w:tabs>
          <w:tab w:val="left" w:pos="540"/>
        </w:tabs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Tạo keygen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consul member, </w:t>
      </w:r>
      <w:proofErr w:type="spellStart"/>
      <w:r w:rsidR="00FA0FDC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FA0FDC">
        <w:rPr>
          <w:rFonts w:ascii="Times New Roman" w:hAnsi="Times New Roman" w:cs="Times New Roman"/>
          <w:sz w:val="26"/>
          <w:szCs w:val="26"/>
        </w:rPr>
        <w:t xml:space="preserve"> tạo </w:t>
      </w:r>
      <w:proofErr w:type="spellStart"/>
      <w:r w:rsidR="00FA0FDC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FA0FDC">
        <w:rPr>
          <w:rFonts w:ascii="Times New Roman" w:hAnsi="Times New Roman" w:cs="Times New Roman"/>
          <w:sz w:val="26"/>
          <w:szCs w:val="26"/>
        </w:rPr>
        <w:t xml:space="preserve"> 1 node </w:t>
      </w:r>
      <w:proofErr w:type="spellStart"/>
      <w:r w:rsidR="00FA0FDC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="00FA0F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0FDC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FA0F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0FD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A0F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0FDC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="00FA0F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0FDC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="00FA0FDC">
        <w:rPr>
          <w:rFonts w:ascii="Times New Roman" w:hAnsi="Times New Roman" w:cs="Times New Roman"/>
          <w:sz w:val="26"/>
          <w:szCs w:val="26"/>
        </w:rPr>
        <w:t xml:space="preserve"> node </w:t>
      </w:r>
      <w:proofErr w:type="spellStart"/>
      <w:r w:rsidR="00FA0FDC">
        <w:rPr>
          <w:rFonts w:ascii="Times New Roman" w:hAnsi="Times New Roman" w:cs="Times New Roman"/>
          <w:sz w:val="26"/>
          <w:szCs w:val="26"/>
        </w:rPr>
        <w:t>nào</w:t>
      </w:r>
      <w:proofErr w:type="spellEnd"/>
    </w:p>
    <w:p w14:paraId="6E3AFA88" w14:textId="5CEB0227" w:rsidR="001B720A" w:rsidRPr="001B720A" w:rsidRDefault="001B720A" w:rsidP="001B720A">
      <w:pPr>
        <w:pStyle w:val="ListParagraph"/>
        <w:numPr>
          <w:ilvl w:val="0"/>
          <w:numId w:val="5"/>
        </w:numPr>
        <w:tabs>
          <w:tab w:val="left" w:pos="540"/>
        </w:tabs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B720A">
        <w:rPr>
          <w:rFonts w:ascii="Times New Roman" w:hAnsi="Times New Roman" w:cs="Times New Roman"/>
          <w:i/>
          <w:iCs/>
          <w:sz w:val="26"/>
          <w:szCs w:val="26"/>
        </w:rPr>
        <w:t>consul keygen</w:t>
      </w:r>
    </w:p>
    <w:p w14:paraId="0320409C" w14:textId="4DEE8F86" w:rsidR="001B720A" w:rsidRPr="001B720A" w:rsidRDefault="001B720A" w:rsidP="001B720A">
      <w:pPr>
        <w:pStyle w:val="ListParagraph"/>
        <w:numPr>
          <w:ilvl w:val="0"/>
          <w:numId w:val="5"/>
        </w:num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Lưu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key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add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config.json</w:t>
      </w:r>
      <w:proofErr w:type="spellEnd"/>
      <w:proofErr w:type="gramEnd"/>
    </w:p>
    <w:p w14:paraId="60C0007E" w14:textId="1112C697" w:rsidR="001B720A" w:rsidRDefault="001B720A" w:rsidP="001B720A">
      <w:pPr>
        <w:tabs>
          <w:tab w:val="left" w:pos="540"/>
        </w:tabs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720A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file 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config.json</w:t>
      </w:r>
      <w:proofErr w:type="spellEnd"/>
      <w:proofErr w:type="gramEnd"/>
    </w:p>
    <w:p w14:paraId="0B80D7FB" w14:textId="77777777" w:rsidR="001B720A" w:rsidRDefault="001B720A" w:rsidP="001B720A">
      <w:pPr>
        <w:pStyle w:val="ListParagraph"/>
        <w:numPr>
          <w:ilvl w:val="0"/>
          <w:numId w:val="6"/>
        </w:num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nano /</w:t>
      </w:r>
      <w:proofErr w:type="spellStart"/>
      <w:r>
        <w:rPr>
          <w:rFonts w:ascii="Times New Roman" w:hAnsi="Times New Roman" w:cs="Times New Roman"/>
          <w:sz w:val="26"/>
          <w:szCs w:val="26"/>
        </w:rPr>
        <w:t>etc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consul.d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config.json</w:t>
      </w:r>
      <w:proofErr w:type="spellEnd"/>
    </w:p>
    <w:p w14:paraId="04DD2357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720A">
        <w:rPr>
          <w:rFonts w:ascii="Times New Roman" w:hAnsi="Times New Roman" w:cs="Times New Roman"/>
          <w:sz w:val="26"/>
          <w:szCs w:val="26"/>
        </w:rPr>
        <w:t>{</w:t>
      </w:r>
    </w:p>
    <w:p w14:paraId="32A1726F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advertise</w:t>
      </w:r>
      <w:proofErr w:type="gramEnd"/>
      <w:r w:rsidRPr="001B720A">
        <w:rPr>
          <w:rFonts w:ascii="Times New Roman" w:hAnsi="Times New Roman" w:cs="Times New Roman"/>
          <w:sz w:val="26"/>
          <w:szCs w:val="26"/>
        </w:rPr>
        <w:t>_addr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>": "</w:t>
      </w:r>
      <w:r w:rsidRPr="001B720A">
        <w:rPr>
          <w:rFonts w:ascii="Times New Roman" w:hAnsi="Times New Roman" w:cs="Times New Roman"/>
          <w:b/>
          <w:bCs/>
          <w:sz w:val="26"/>
          <w:szCs w:val="26"/>
        </w:rPr>
        <w:t>10.80.105.102</w:t>
      </w:r>
      <w:r w:rsidRPr="001B720A">
        <w:rPr>
          <w:rFonts w:ascii="Times New Roman" w:hAnsi="Times New Roman" w:cs="Times New Roman"/>
          <w:sz w:val="26"/>
          <w:szCs w:val="26"/>
        </w:rPr>
        <w:t>",</w:t>
      </w:r>
    </w:p>
    <w:p w14:paraId="76AFDE25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bind</w:t>
      </w:r>
      <w:proofErr w:type="gramEnd"/>
      <w:r w:rsidRPr="001B720A">
        <w:rPr>
          <w:rFonts w:ascii="Times New Roman" w:hAnsi="Times New Roman" w:cs="Times New Roman"/>
          <w:sz w:val="26"/>
          <w:szCs w:val="26"/>
        </w:rPr>
        <w:t>_addr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>": "</w:t>
      </w:r>
      <w:r w:rsidRPr="001B720A">
        <w:rPr>
          <w:rFonts w:ascii="Times New Roman" w:hAnsi="Times New Roman" w:cs="Times New Roman"/>
          <w:b/>
          <w:bCs/>
          <w:sz w:val="26"/>
          <w:szCs w:val="26"/>
        </w:rPr>
        <w:t>10.80.105.102</w:t>
      </w:r>
      <w:r w:rsidRPr="001B720A">
        <w:rPr>
          <w:rFonts w:ascii="Times New Roman" w:hAnsi="Times New Roman" w:cs="Times New Roman"/>
          <w:sz w:val="26"/>
          <w:szCs w:val="26"/>
        </w:rPr>
        <w:t>",</w:t>
      </w:r>
    </w:p>
    <w:p w14:paraId="53EA18C4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bootstrap</w:t>
      </w:r>
      <w:proofErr w:type="gramEnd"/>
      <w:r w:rsidRPr="001B720A">
        <w:rPr>
          <w:rFonts w:ascii="Times New Roman" w:hAnsi="Times New Roman" w:cs="Times New Roman"/>
          <w:sz w:val="26"/>
          <w:szCs w:val="26"/>
        </w:rPr>
        <w:t>_expect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>": 3,</w:t>
      </w:r>
    </w:p>
    <w:p w14:paraId="56C503A0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client</w:t>
      </w:r>
      <w:proofErr w:type="gramEnd"/>
      <w:r w:rsidRPr="001B720A">
        <w:rPr>
          <w:rFonts w:ascii="Times New Roman" w:hAnsi="Times New Roman" w:cs="Times New Roman"/>
          <w:sz w:val="26"/>
          <w:szCs w:val="26"/>
        </w:rPr>
        <w:t>_addr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>": "0.0.0.0",</w:t>
      </w:r>
    </w:p>
    <w:p w14:paraId="5F28E498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"datacenter": "TEST",</w:t>
      </w:r>
    </w:p>
    <w:p w14:paraId="3ED68265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data</w:t>
      </w:r>
      <w:proofErr w:type="gramEnd"/>
      <w:r w:rsidRPr="001B720A">
        <w:rPr>
          <w:rFonts w:ascii="Times New Roman" w:hAnsi="Times New Roman" w:cs="Times New Roman"/>
          <w:sz w:val="26"/>
          <w:szCs w:val="26"/>
        </w:rPr>
        <w:t>_dir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>": "/var/lib/consul",</w:t>
      </w:r>
    </w:p>
    <w:p w14:paraId="46553B1A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"domain": "consul",</w:t>
      </w:r>
    </w:p>
    <w:p w14:paraId="4EC92930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enable</w:t>
      </w:r>
      <w:proofErr w:type="gramEnd"/>
      <w:r w:rsidRPr="001B720A">
        <w:rPr>
          <w:rFonts w:ascii="Times New Roman" w:hAnsi="Times New Roman" w:cs="Times New Roman"/>
          <w:sz w:val="26"/>
          <w:szCs w:val="26"/>
        </w:rPr>
        <w:t>_script_checks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>": true,</w:t>
      </w:r>
    </w:p>
    <w:p w14:paraId="163E00FD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dns</w:t>
      </w:r>
      <w:proofErr w:type="gramEnd"/>
      <w:r w:rsidRPr="001B720A">
        <w:rPr>
          <w:rFonts w:ascii="Times New Roman" w:hAnsi="Times New Roman" w:cs="Times New Roman"/>
          <w:sz w:val="26"/>
          <w:szCs w:val="26"/>
        </w:rPr>
        <w:t>_config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>": {</w:t>
      </w:r>
    </w:p>
    <w:p w14:paraId="63B8A8A0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  "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enable</w:t>
      </w:r>
      <w:proofErr w:type="gramEnd"/>
      <w:r w:rsidRPr="001B720A">
        <w:rPr>
          <w:rFonts w:ascii="Times New Roman" w:hAnsi="Times New Roman" w:cs="Times New Roman"/>
          <w:sz w:val="26"/>
          <w:szCs w:val="26"/>
        </w:rPr>
        <w:t>_truncate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>": true,</w:t>
      </w:r>
    </w:p>
    <w:p w14:paraId="3E29DD3D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  "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only</w:t>
      </w:r>
      <w:proofErr w:type="gramEnd"/>
      <w:r w:rsidRPr="001B720A">
        <w:rPr>
          <w:rFonts w:ascii="Times New Roman" w:hAnsi="Times New Roman" w:cs="Times New Roman"/>
          <w:sz w:val="26"/>
          <w:szCs w:val="26"/>
        </w:rPr>
        <w:t>_passing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>": true</w:t>
      </w:r>
    </w:p>
    <w:p w14:paraId="67194234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},</w:t>
      </w:r>
    </w:p>
    <w:p w14:paraId="4F0DA4F3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enable</w:t>
      </w:r>
      <w:proofErr w:type="gramEnd"/>
      <w:r w:rsidRPr="001B720A">
        <w:rPr>
          <w:rFonts w:ascii="Times New Roman" w:hAnsi="Times New Roman" w:cs="Times New Roman"/>
          <w:sz w:val="26"/>
          <w:szCs w:val="26"/>
        </w:rPr>
        <w:t>_syslog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>": true,</w:t>
      </w:r>
    </w:p>
    <w:p w14:paraId="597DD2DF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"encrypt": "</w:t>
      </w:r>
      <w:r w:rsidRPr="001B720A">
        <w:rPr>
          <w:rFonts w:ascii="Times New Roman" w:hAnsi="Times New Roman" w:cs="Times New Roman"/>
          <w:b/>
          <w:bCs/>
          <w:sz w:val="26"/>
          <w:szCs w:val="26"/>
        </w:rPr>
        <w:t>kmmWyhKuqPFop3O80aS3sCcWMuQmANXVn1cNrMby96U=</w:t>
      </w:r>
      <w:r w:rsidRPr="001B720A">
        <w:rPr>
          <w:rFonts w:ascii="Times New Roman" w:hAnsi="Times New Roman" w:cs="Times New Roman"/>
          <w:sz w:val="26"/>
          <w:szCs w:val="26"/>
        </w:rPr>
        <w:t>",</w:t>
      </w:r>
    </w:p>
    <w:p w14:paraId="4B0F919F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leave</w:t>
      </w:r>
      <w:proofErr w:type="gramEnd"/>
      <w:r w:rsidRPr="001B720A">
        <w:rPr>
          <w:rFonts w:ascii="Times New Roman" w:hAnsi="Times New Roman" w:cs="Times New Roman"/>
          <w:sz w:val="26"/>
          <w:szCs w:val="26"/>
        </w:rPr>
        <w:t>_on_terminate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>": true,</w:t>
      </w:r>
    </w:p>
    <w:p w14:paraId="2F526E15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log</w:t>
      </w:r>
      <w:proofErr w:type="gramEnd"/>
      <w:r w:rsidRPr="001B720A">
        <w:rPr>
          <w:rFonts w:ascii="Times New Roman" w:hAnsi="Times New Roman" w:cs="Times New Roman"/>
          <w:sz w:val="26"/>
          <w:szCs w:val="26"/>
        </w:rPr>
        <w:t>_level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>": "INFO",</w:t>
      </w:r>
    </w:p>
    <w:p w14:paraId="0855F5FF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lastRenderedPageBreak/>
        <w:t xml:space="preserve">  "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rejoin</w:t>
      </w:r>
      <w:proofErr w:type="gramEnd"/>
      <w:r w:rsidRPr="001B720A">
        <w:rPr>
          <w:rFonts w:ascii="Times New Roman" w:hAnsi="Times New Roman" w:cs="Times New Roman"/>
          <w:sz w:val="26"/>
          <w:szCs w:val="26"/>
        </w:rPr>
        <w:t>_after_leave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>": true,</w:t>
      </w:r>
    </w:p>
    <w:p w14:paraId="64CAED5C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retry</w:t>
      </w:r>
      <w:proofErr w:type="gramEnd"/>
      <w:r w:rsidRPr="001B720A">
        <w:rPr>
          <w:rFonts w:ascii="Times New Roman" w:hAnsi="Times New Roman" w:cs="Times New Roman"/>
          <w:sz w:val="26"/>
          <w:szCs w:val="26"/>
        </w:rPr>
        <w:t>_join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>": [</w:t>
      </w:r>
    </w:p>
    <w:p w14:paraId="5800C553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  "s3-gw1",</w:t>
      </w:r>
    </w:p>
    <w:p w14:paraId="309EF85D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  "s3-gw2",</w:t>
      </w:r>
    </w:p>
    <w:p w14:paraId="5DAAE140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  "s3-gw3"</w:t>
      </w:r>
    </w:p>
    <w:p w14:paraId="7F902971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],</w:t>
      </w:r>
    </w:p>
    <w:p w14:paraId="5892C20B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"server": true,</w:t>
      </w:r>
    </w:p>
    <w:p w14:paraId="112B12B7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start</w:t>
      </w:r>
      <w:proofErr w:type="gramEnd"/>
      <w:r w:rsidRPr="001B720A">
        <w:rPr>
          <w:rFonts w:ascii="Times New Roman" w:hAnsi="Times New Roman" w:cs="Times New Roman"/>
          <w:sz w:val="26"/>
          <w:szCs w:val="26"/>
        </w:rPr>
        <w:t>_join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>": [</w:t>
      </w:r>
    </w:p>
    <w:p w14:paraId="3C79AD7A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  "s3-gw1",</w:t>
      </w:r>
    </w:p>
    <w:p w14:paraId="23010799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  "s3-gw2",</w:t>
      </w:r>
    </w:p>
    <w:p w14:paraId="798D5018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  "s3-gw3"</w:t>
      </w:r>
    </w:p>
    <w:p w14:paraId="3D46AEEA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],</w:t>
      </w:r>
    </w:p>
    <w:p w14:paraId="5BB12D22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  "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ui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>": true</w:t>
      </w:r>
    </w:p>
    <w:p w14:paraId="3338A9B7" w14:textId="371D614C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>}</w:t>
      </w:r>
    </w:p>
    <w:p w14:paraId="507474F7" w14:textId="1E4A35D3" w:rsidR="001B720A" w:rsidRDefault="001B720A" w:rsidP="001B720A">
      <w:pPr>
        <w:tabs>
          <w:tab w:val="left" w:pos="540"/>
        </w:tabs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 w:rsidRPr="001B720A">
        <w:rPr>
          <w:rFonts w:ascii="Times New Roman" w:hAnsi="Times New Roman" w:cs="Times New Roman"/>
          <w:sz w:val="26"/>
          <w:szCs w:val="26"/>
        </w:rPr>
        <w:t xml:space="preserve">Tạo consul </w:t>
      </w:r>
      <w:proofErr w:type="spellStart"/>
      <w:r w:rsidRPr="001B720A">
        <w:rPr>
          <w:rFonts w:ascii="Times New Roman" w:hAnsi="Times New Roman" w:cs="Times New Roman"/>
          <w:sz w:val="26"/>
          <w:szCs w:val="26"/>
        </w:rPr>
        <w:t>systemd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service</w:t>
      </w:r>
    </w:p>
    <w:p w14:paraId="0CFE3CE1" w14:textId="775880CC" w:rsidR="001B720A" w:rsidRDefault="001B720A" w:rsidP="001B720A">
      <w:pPr>
        <w:pStyle w:val="ListParagraph"/>
        <w:numPr>
          <w:ilvl w:val="0"/>
          <w:numId w:val="6"/>
        </w:numPr>
        <w:tabs>
          <w:tab w:val="left" w:pos="540"/>
        </w:tabs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B720A">
        <w:rPr>
          <w:rFonts w:ascii="Times New Roman" w:hAnsi="Times New Roman" w:cs="Times New Roman"/>
          <w:i/>
          <w:iCs/>
          <w:sz w:val="26"/>
          <w:szCs w:val="26"/>
        </w:rPr>
        <w:t>nano /</w:t>
      </w:r>
      <w:proofErr w:type="spellStart"/>
      <w:r w:rsidRPr="001B720A">
        <w:rPr>
          <w:rFonts w:ascii="Times New Roman" w:hAnsi="Times New Roman" w:cs="Times New Roman"/>
          <w:i/>
          <w:iCs/>
          <w:sz w:val="26"/>
          <w:szCs w:val="26"/>
        </w:rPr>
        <w:t>etc</w:t>
      </w:r>
      <w:proofErr w:type="spellEnd"/>
      <w:r w:rsidRPr="001B720A">
        <w:rPr>
          <w:rFonts w:ascii="Times New Roman" w:hAnsi="Times New Roman" w:cs="Times New Roman"/>
          <w:i/>
          <w:iCs/>
          <w:sz w:val="26"/>
          <w:szCs w:val="26"/>
        </w:rPr>
        <w:t>/</w:t>
      </w:r>
      <w:proofErr w:type="spellStart"/>
      <w:r w:rsidRPr="001B720A">
        <w:rPr>
          <w:rFonts w:ascii="Times New Roman" w:hAnsi="Times New Roman" w:cs="Times New Roman"/>
          <w:i/>
          <w:iCs/>
          <w:sz w:val="26"/>
          <w:szCs w:val="26"/>
        </w:rPr>
        <w:t>systemd</w:t>
      </w:r>
      <w:proofErr w:type="spellEnd"/>
      <w:r w:rsidRPr="001B720A">
        <w:rPr>
          <w:rFonts w:ascii="Times New Roman" w:hAnsi="Times New Roman" w:cs="Times New Roman"/>
          <w:i/>
          <w:iCs/>
          <w:sz w:val="26"/>
          <w:szCs w:val="26"/>
        </w:rPr>
        <w:t>/system/</w:t>
      </w:r>
      <w:proofErr w:type="spellStart"/>
      <w:r w:rsidRPr="001B720A">
        <w:rPr>
          <w:rFonts w:ascii="Times New Roman" w:hAnsi="Times New Roman" w:cs="Times New Roman"/>
          <w:i/>
          <w:iCs/>
          <w:sz w:val="26"/>
          <w:szCs w:val="26"/>
        </w:rPr>
        <w:t>consul.service</w:t>
      </w:r>
      <w:proofErr w:type="spellEnd"/>
    </w:p>
    <w:p w14:paraId="14DABBB3" w14:textId="77777777" w:rsidR="001B720A" w:rsidRDefault="001B720A" w:rsidP="001B720A">
      <w:pPr>
        <w:pStyle w:val="ListParagraph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52E2B82" w14:textId="0A630C4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B720A">
        <w:rPr>
          <w:rFonts w:ascii="Times New Roman" w:hAnsi="Times New Roman" w:cs="Times New Roman"/>
          <w:i/>
          <w:iCs/>
          <w:sz w:val="26"/>
          <w:szCs w:val="26"/>
        </w:rPr>
        <w:t>[Unit]</w:t>
      </w:r>
    </w:p>
    <w:p w14:paraId="4747D86B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2A465192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B720A">
        <w:rPr>
          <w:rFonts w:ascii="Times New Roman" w:hAnsi="Times New Roman" w:cs="Times New Roman"/>
          <w:i/>
          <w:iCs/>
          <w:sz w:val="26"/>
          <w:szCs w:val="26"/>
        </w:rPr>
        <w:t>Description=Consul Service Discovery Agent</w:t>
      </w:r>
    </w:p>
    <w:p w14:paraId="66B41991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2645AD1D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B720A">
        <w:rPr>
          <w:rFonts w:ascii="Times New Roman" w:hAnsi="Times New Roman" w:cs="Times New Roman"/>
          <w:i/>
          <w:iCs/>
          <w:sz w:val="26"/>
          <w:szCs w:val="26"/>
        </w:rPr>
        <w:t>Documentation=https://www.consul.io/</w:t>
      </w:r>
    </w:p>
    <w:p w14:paraId="5A0EF86B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B5CF445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B720A">
        <w:rPr>
          <w:rFonts w:ascii="Times New Roman" w:hAnsi="Times New Roman" w:cs="Times New Roman"/>
          <w:i/>
          <w:iCs/>
          <w:sz w:val="26"/>
          <w:szCs w:val="26"/>
        </w:rPr>
        <w:t>After=network-</w:t>
      </w:r>
      <w:proofErr w:type="spellStart"/>
      <w:proofErr w:type="gramStart"/>
      <w:r w:rsidRPr="001B720A">
        <w:rPr>
          <w:rFonts w:ascii="Times New Roman" w:hAnsi="Times New Roman" w:cs="Times New Roman"/>
          <w:i/>
          <w:iCs/>
          <w:sz w:val="26"/>
          <w:szCs w:val="26"/>
        </w:rPr>
        <w:t>online.target</w:t>
      </w:r>
      <w:proofErr w:type="spellEnd"/>
      <w:proofErr w:type="gramEnd"/>
    </w:p>
    <w:p w14:paraId="0813B4EA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7710312C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B720A">
        <w:rPr>
          <w:rFonts w:ascii="Times New Roman" w:hAnsi="Times New Roman" w:cs="Times New Roman"/>
          <w:i/>
          <w:iCs/>
          <w:sz w:val="26"/>
          <w:szCs w:val="26"/>
        </w:rPr>
        <w:t>Wants=network-</w:t>
      </w:r>
      <w:proofErr w:type="spellStart"/>
      <w:proofErr w:type="gramStart"/>
      <w:r w:rsidRPr="001B720A">
        <w:rPr>
          <w:rFonts w:ascii="Times New Roman" w:hAnsi="Times New Roman" w:cs="Times New Roman"/>
          <w:i/>
          <w:iCs/>
          <w:sz w:val="26"/>
          <w:szCs w:val="26"/>
        </w:rPr>
        <w:t>online.target</w:t>
      </w:r>
      <w:proofErr w:type="spellEnd"/>
      <w:proofErr w:type="gramEnd"/>
    </w:p>
    <w:p w14:paraId="433B5FB8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7D3DDB3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B720A">
        <w:rPr>
          <w:rFonts w:ascii="Times New Roman" w:hAnsi="Times New Roman" w:cs="Times New Roman"/>
          <w:i/>
          <w:iCs/>
          <w:sz w:val="26"/>
          <w:szCs w:val="26"/>
        </w:rPr>
        <w:t>[Service]</w:t>
      </w:r>
    </w:p>
    <w:p w14:paraId="75ECFD48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1FBDAA85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B720A">
        <w:rPr>
          <w:rFonts w:ascii="Times New Roman" w:hAnsi="Times New Roman" w:cs="Times New Roman"/>
          <w:i/>
          <w:iCs/>
          <w:sz w:val="26"/>
          <w:szCs w:val="26"/>
        </w:rPr>
        <w:t>Type=simple</w:t>
      </w:r>
    </w:p>
    <w:p w14:paraId="4A43716E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18635CE2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B720A">
        <w:rPr>
          <w:rFonts w:ascii="Times New Roman" w:hAnsi="Times New Roman" w:cs="Times New Roman"/>
          <w:i/>
          <w:iCs/>
          <w:sz w:val="26"/>
          <w:szCs w:val="26"/>
        </w:rPr>
        <w:t>User=consul</w:t>
      </w:r>
    </w:p>
    <w:p w14:paraId="36EF0E5D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C06CB79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B720A">
        <w:rPr>
          <w:rFonts w:ascii="Times New Roman" w:hAnsi="Times New Roman" w:cs="Times New Roman"/>
          <w:i/>
          <w:iCs/>
          <w:sz w:val="26"/>
          <w:szCs w:val="26"/>
        </w:rPr>
        <w:t>Group=consul</w:t>
      </w:r>
    </w:p>
    <w:p w14:paraId="7BB89195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72B5FCE8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B720A">
        <w:rPr>
          <w:rFonts w:ascii="Times New Roman" w:hAnsi="Times New Roman" w:cs="Times New Roman"/>
          <w:i/>
          <w:iCs/>
          <w:sz w:val="26"/>
          <w:szCs w:val="26"/>
        </w:rPr>
        <w:t>ExecStart</w:t>
      </w:r>
      <w:proofErr w:type="spellEnd"/>
      <w:r w:rsidRPr="001B720A">
        <w:rPr>
          <w:rFonts w:ascii="Times New Roman" w:hAnsi="Times New Roman" w:cs="Times New Roman"/>
          <w:i/>
          <w:iCs/>
          <w:sz w:val="26"/>
          <w:szCs w:val="26"/>
        </w:rPr>
        <w:t>=/</w:t>
      </w:r>
      <w:proofErr w:type="spellStart"/>
      <w:r w:rsidRPr="001B720A">
        <w:rPr>
          <w:rFonts w:ascii="Times New Roman" w:hAnsi="Times New Roman" w:cs="Times New Roman"/>
          <w:i/>
          <w:iCs/>
          <w:sz w:val="26"/>
          <w:szCs w:val="26"/>
        </w:rPr>
        <w:t>usr</w:t>
      </w:r>
      <w:proofErr w:type="spellEnd"/>
      <w:r w:rsidRPr="001B720A">
        <w:rPr>
          <w:rFonts w:ascii="Times New Roman" w:hAnsi="Times New Roman" w:cs="Times New Roman"/>
          <w:i/>
          <w:iCs/>
          <w:sz w:val="26"/>
          <w:szCs w:val="26"/>
        </w:rPr>
        <w:t>/local/bin/consul agent -config-</w:t>
      </w:r>
      <w:proofErr w:type="spellStart"/>
      <w:r w:rsidRPr="001B720A">
        <w:rPr>
          <w:rFonts w:ascii="Times New Roman" w:hAnsi="Times New Roman" w:cs="Times New Roman"/>
          <w:i/>
          <w:iCs/>
          <w:sz w:val="26"/>
          <w:szCs w:val="26"/>
        </w:rPr>
        <w:t>dir</w:t>
      </w:r>
      <w:proofErr w:type="spellEnd"/>
      <w:r w:rsidRPr="001B720A">
        <w:rPr>
          <w:rFonts w:ascii="Times New Roman" w:hAnsi="Times New Roman" w:cs="Times New Roman"/>
          <w:i/>
          <w:iCs/>
          <w:sz w:val="26"/>
          <w:szCs w:val="26"/>
        </w:rPr>
        <w:t>=/</w:t>
      </w:r>
      <w:proofErr w:type="spellStart"/>
      <w:r w:rsidRPr="001B720A">
        <w:rPr>
          <w:rFonts w:ascii="Times New Roman" w:hAnsi="Times New Roman" w:cs="Times New Roman"/>
          <w:i/>
          <w:iCs/>
          <w:sz w:val="26"/>
          <w:szCs w:val="26"/>
        </w:rPr>
        <w:t>etc</w:t>
      </w:r>
      <w:proofErr w:type="spellEnd"/>
      <w:r w:rsidRPr="001B720A">
        <w:rPr>
          <w:rFonts w:ascii="Times New Roman" w:hAnsi="Times New Roman" w:cs="Times New Roman"/>
          <w:i/>
          <w:iCs/>
          <w:sz w:val="26"/>
          <w:szCs w:val="26"/>
        </w:rPr>
        <w:t>/</w:t>
      </w:r>
      <w:proofErr w:type="spellStart"/>
      <w:proofErr w:type="gramStart"/>
      <w:r w:rsidRPr="001B720A">
        <w:rPr>
          <w:rFonts w:ascii="Times New Roman" w:hAnsi="Times New Roman" w:cs="Times New Roman"/>
          <w:i/>
          <w:iCs/>
          <w:sz w:val="26"/>
          <w:szCs w:val="26"/>
        </w:rPr>
        <w:t>consul.d</w:t>
      </w:r>
      <w:proofErr w:type="spellEnd"/>
      <w:proofErr w:type="gramEnd"/>
    </w:p>
    <w:p w14:paraId="4AB4532E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2E7F224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B720A">
        <w:rPr>
          <w:rFonts w:ascii="Times New Roman" w:hAnsi="Times New Roman" w:cs="Times New Roman"/>
          <w:i/>
          <w:iCs/>
          <w:sz w:val="26"/>
          <w:szCs w:val="26"/>
        </w:rPr>
        <w:t>ExecReload</w:t>
      </w:r>
      <w:proofErr w:type="spellEnd"/>
      <w:r w:rsidRPr="001B720A">
        <w:rPr>
          <w:rFonts w:ascii="Times New Roman" w:hAnsi="Times New Roman" w:cs="Times New Roman"/>
          <w:i/>
          <w:iCs/>
          <w:sz w:val="26"/>
          <w:szCs w:val="26"/>
        </w:rPr>
        <w:t>=/bin/kill -HUP $MAINPID</w:t>
      </w:r>
    </w:p>
    <w:p w14:paraId="17410E2C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5C95F37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B720A">
        <w:rPr>
          <w:rFonts w:ascii="Times New Roman" w:hAnsi="Times New Roman" w:cs="Times New Roman"/>
          <w:i/>
          <w:iCs/>
          <w:sz w:val="26"/>
          <w:szCs w:val="26"/>
        </w:rPr>
        <w:t>KillSignal</w:t>
      </w:r>
      <w:proofErr w:type="spellEnd"/>
      <w:r w:rsidRPr="001B720A">
        <w:rPr>
          <w:rFonts w:ascii="Times New Roman" w:hAnsi="Times New Roman" w:cs="Times New Roman"/>
          <w:i/>
          <w:iCs/>
          <w:sz w:val="26"/>
          <w:szCs w:val="26"/>
        </w:rPr>
        <w:t>=SIGINT</w:t>
      </w:r>
    </w:p>
    <w:p w14:paraId="0956986D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A224019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B720A">
        <w:rPr>
          <w:rFonts w:ascii="Times New Roman" w:hAnsi="Times New Roman" w:cs="Times New Roman"/>
          <w:i/>
          <w:iCs/>
          <w:sz w:val="26"/>
          <w:szCs w:val="26"/>
        </w:rPr>
        <w:t>TimeoutStopSec</w:t>
      </w:r>
      <w:proofErr w:type="spellEnd"/>
      <w:r w:rsidRPr="001B720A">
        <w:rPr>
          <w:rFonts w:ascii="Times New Roman" w:hAnsi="Times New Roman" w:cs="Times New Roman"/>
          <w:i/>
          <w:iCs/>
          <w:sz w:val="26"/>
          <w:szCs w:val="26"/>
        </w:rPr>
        <w:t>=5</w:t>
      </w:r>
    </w:p>
    <w:p w14:paraId="6F01E941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75E4B37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B720A">
        <w:rPr>
          <w:rFonts w:ascii="Times New Roman" w:hAnsi="Times New Roman" w:cs="Times New Roman"/>
          <w:i/>
          <w:iCs/>
          <w:sz w:val="26"/>
          <w:szCs w:val="26"/>
        </w:rPr>
        <w:lastRenderedPageBreak/>
        <w:t>Restart=on-failure</w:t>
      </w:r>
    </w:p>
    <w:p w14:paraId="37784656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1C2F246A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B720A">
        <w:rPr>
          <w:rFonts w:ascii="Times New Roman" w:hAnsi="Times New Roman" w:cs="Times New Roman"/>
          <w:i/>
          <w:iCs/>
          <w:sz w:val="26"/>
          <w:szCs w:val="26"/>
        </w:rPr>
        <w:t>SyslogIdentifier</w:t>
      </w:r>
      <w:proofErr w:type="spellEnd"/>
      <w:r w:rsidRPr="001B720A">
        <w:rPr>
          <w:rFonts w:ascii="Times New Roman" w:hAnsi="Times New Roman" w:cs="Times New Roman"/>
          <w:i/>
          <w:iCs/>
          <w:sz w:val="26"/>
          <w:szCs w:val="26"/>
        </w:rPr>
        <w:t>=consul</w:t>
      </w:r>
    </w:p>
    <w:p w14:paraId="5794C1CF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0DC1119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B720A">
        <w:rPr>
          <w:rFonts w:ascii="Times New Roman" w:hAnsi="Times New Roman" w:cs="Times New Roman"/>
          <w:i/>
          <w:iCs/>
          <w:sz w:val="26"/>
          <w:szCs w:val="26"/>
        </w:rPr>
        <w:t>[Install]</w:t>
      </w:r>
    </w:p>
    <w:p w14:paraId="158898F8" w14:textId="77777777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553A8A1" w14:textId="34610E01" w:rsidR="001B720A" w:rsidRPr="001B720A" w:rsidRDefault="001B720A" w:rsidP="001B720A">
      <w:pPr>
        <w:pStyle w:val="ListParagraph"/>
        <w:shd w:val="clear" w:color="auto" w:fill="D9E2F3" w:themeFill="accent1" w:themeFillTint="33"/>
        <w:tabs>
          <w:tab w:val="left" w:pos="540"/>
        </w:tabs>
        <w:ind w:left="135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B720A">
        <w:rPr>
          <w:rFonts w:ascii="Times New Roman" w:hAnsi="Times New Roman" w:cs="Times New Roman"/>
          <w:i/>
          <w:iCs/>
          <w:sz w:val="26"/>
          <w:szCs w:val="26"/>
        </w:rPr>
        <w:t>WantedBy</w:t>
      </w:r>
      <w:proofErr w:type="spellEnd"/>
      <w:r w:rsidRPr="001B720A">
        <w:rPr>
          <w:rFonts w:ascii="Times New Roman" w:hAnsi="Times New Roman" w:cs="Times New Roman"/>
          <w:i/>
          <w:iCs/>
          <w:sz w:val="26"/>
          <w:szCs w:val="26"/>
        </w:rPr>
        <w:t>=multi-</w:t>
      </w:r>
      <w:proofErr w:type="spellStart"/>
      <w:proofErr w:type="gramStart"/>
      <w:r w:rsidRPr="001B720A">
        <w:rPr>
          <w:rFonts w:ascii="Times New Roman" w:hAnsi="Times New Roman" w:cs="Times New Roman"/>
          <w:i/>
          <w:iCs/>
          <w:sz w:val="26"/>
          <w:szCs w:val="26"/>
        </w:rPr>
        <w:t>user.target</w:t>
      </w:r>
      <w:proofErr w:type="spellEnd"/>
      <w:proofErr w:type="gramEnd"/>
    </w:p>
    <w:p w14:paraId="2B9980B4" w14:textId="18A2FF37" w:rsidR="001B720A" w:rsidRDefault="001B720A" w:rsidP="001B720A">
      <w:pPr>
        <w:tabs>
          <w:tab w:val="left" w:pos="540"/>
        </w:tabs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Restart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services</w:t>
      </w:r>
    </w:p>
    <w:p w14:paraId="7F55204C" w14:textId="2F3C4A3E" w:rsidR="001B720A" w:rsidRDefault="001B720A" w:rsidP="001B720A">
      <w:pPr>
        <w:pStyle w:val="ListParagraph"/>
        <w:numPr>
          <w:ilvl w:val="0"/>
          <w:numId w:val="6"/>
        </w:num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720A">
        <w:rPr>
          <w:rFonts w:ascii="Times New Roman" w:hAnsi="Times New Roman" w:cs="Times New Roman"/>
          <w:sz w:val="26"/>
          <w:szCs w:val="26"/>
        </w:rPr>
        <w:t>systemctl</w:t>
      </w:r>
      <w:proofErr w:type="spellEnd"/>
      <w:r w:rsidRPr="001B720A">
        <w:rPr>
          <w:rFonts w:ascii="Times New Roman" w:hAnsi="Times New Roman" w:cs="Times New Roman"/>
          <w:sz w:val="26"/>
          <w:szCs w:val="26"/>
        </w:rPr>
        <w:t xml:space="preserve"> start </w:t>
      </w:r>
      <w:proofErr w:type="spellStart"/>
      <w:proofErr w:type="gramStart"/>
      <w:r w:rsidRPr="001B720A">
        <w:rPr>
          <w:rFonts w:ascii="Times New Roman" w:hAnsi="Times New Roman" w:cs="Times New Roman"/>
          <w:sz w:val="26"/>
          <w:szCs w:val="26"/>
        </w:rPr>
        <w:t>consul.service</w:t>
      </w:r>
      <w:proofErr w:type="spellEnd"/>
      <w:proofErr w:type="gramEnd"/>
    </w:p>
    <w:p w14:paraId="0A509124" w14:textId="2C2F9087" w:rsidR="001B720A" w:rsidRPr="001B720A" w:rsidRDefault="00B7789D" w:rsidP="00B7789D">
      <w:pPr>
        <w:pStyle w:val="ListParagraph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522C27F" wp14:editId="40976F81">
            <wp:extent cx="6373495" cy="1752600"/>
            <wp:effectExtent l="0" t="0" r="8255" b="0"/>
            <wp:docPr id="189243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95985" w14:textId="46C0A890" w:rsidR="001B720A" w:rsidRDefault="0076749A" w:rsidP="0076749A">
      <w:pPr>
        <w:tabs>
          <w:tab w:val="left" w:pos="540"/>
        </w:tabs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 node </w:t>
      </w:r>
      <w:proofErr w:type="spellStart"/>
      <w:r>
        <w:rPr>
          <w:rFonts w:ascii="Times New Roman" w:hAnsi="Times New Roman" w:cs="Times New Roman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6484FEA" w14:textId="7AD66183" w:rsidR="0076749A" w:rsidRDefault="0076749A" w:rsidP="0076749A">
      <w:pPr>
        <w:tabs>
          <w:tab w:val="left" w:pos="540"/>
        </w:tabs>
        <w:ind w:firstLine="63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service</w:t>
      </w:r>
    </w:p>
    <w:p w14:paraId="62120390" w14:textId="0071DA04" w:rsidR="0076749A" w:rsidRDefault="0076749A" w:rsidP="0076749A">
      <w:pPr>
        <w:pStyle w:val="ListParagraph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76749A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2AC56E99" wp14:editId="73309E53">
            <wp:extent cx="5944430" cy="809738"/>
            <wp:effectExtent l="0" t="0" r="0" b="9525"/>
            <wp:docPr id="976791614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91614" name="Picture 1" descr="A black background with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F874D" w14:textId="08527376" w:rsidR="001B720A" w:rsidRPr="001B720A" w:rsidRDefault="0076749A" w:rsidP="0076749A">
      <w:pPr>
        <w:pStyle w:val="ListParagraph"/>
        <w:tabs>
          <w:tab w:val="left" w:pos="540"/>
        </w:tabs>
        <w:ind w:left="1350"/>
        <w:jc w:val="both"/>
        <w:rPr>
          <w:rFonts w:ascii="Times New Roman" w:hAnsi="Times New Roman" w:cs="Times New Roman"/>
          <w:sz w:val="26"/>
          <w:szCs w:val="26"/>
        </w:rPr>
      </w:pPr>
      <w:r w:rsidRPr="0076749A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3CEB92DF" wp14:editId="0A526165">
            <wp:extent cx="5991225" cy="1728470"/>
            <wp:effectExtent l="0" t="0" r="9525" b="5080"/>
            <wp:docPr id="5461312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3125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D3F1E" w14:textId="77514C25" w:rsidR="002A5BB7" w:rsidRDefault="0076749A" w:rsidP="002A5BB7">
      <w:pPr>
        <w:pStyle w:val="ListParagraph"/>
        <w:numPr>
          <w:ilvl w:val="0"/>
          <w:numId w:val="2"/>
        </w:numPr>
        <w:ind w:left="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6749A">
        <w:rPr>
          <w:rFonts w:ascii="Times New Roman" w:hAnsi="Times New Roman" w:cs="Times New Roman"/>
          <w:b/>
          <w:bCs/>
          <w:sz w:val="28"/>
          <w:szCs w:val="28"/>
        </w:rPr>
        <w:t>Cấu</w:t>
      </w:r>
      <w:proofErr w:type="spellEnd"/>
      <w:r w:rsidRPr="007674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749A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7674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749A">
        <w:rPr>
          <w:rFonts w:ascii="Times New Roman" w:hAnsi="Times New Roman" w:cs="Times New Roman"/>
          <w:b/>
          <w:bCs/>
          <w:sz w:val="28"/>
          <w:szCs w:val="28"/>
        </w:rPr>
        <w:t>Traefik</w:t>
      </w:r>
      <w:proofErr w:type="spellEnd"/>
      <w:r w:rsidRPr="007674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749A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7674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749A">
        <w:rPr>
          <w:rFonts w:ascii="Times New Roman" w:hAnsi="Times New Roman" w:cs="Times New Roman"/>
          <w:b/>
          <w:bCs/>
          <w:sz w:val="28"/>
          <w:szCs w:val="28"/>
        </w:rPr>
        <w:t>nối</w:t>
      </w:r>
      <w:proofErr w:type="spellEnd"/>
      <w:r w:rsidRPr="0076749A">
        <w:rPr>
          <w:rFonts w:ascii="Times New Roman" w:hAnsi="Times New Roman" w:cs="Times New Roman"/>
          <w:b/>
          <w:bCs/>
          <w:sz w:val="28"/>
          <w:szCs w:val="28"/>
        </w:rPr>
        <w:t xml:space="preserve"> provider Consul</w:t>
      </w:r>
    </w:p>
    <w:p w14:paraId="0065A985" w14:textId="238D8CFB" w:rsidR="002A5BB7" w:rsidRDefault="0076749A" w:rsidP="002A5BB7">
      <w:pPr>
        <w:pStyle w:val="ListParagraph"/>
        <w:numPr>
          <w:ilvl w:val="0"/>
          <w:numId w:val="2"/>
        </w:numPr>
        <w:ind w:left="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49A">
        <w:rPr>
          <w:rFonts w:ascii="Times New Roman" w:hAnsi="Times New Roman" w:cs="Times New Roman"/>
          <w:b/>
          <w:bCs/>
          <w:sz w:val="28"/>
          <w:szCs w:val="28"/>
        </w:rPr>
        <w:t xml:space="preserve">Quản </w:t>
      </w:r>
      <w:proofErr w:type="spellStart"/>
      <w:r w:rsidRPr="0076749A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76749A">
        <w:rPr>
          <w:rFonts w:ascii="Times New Roman" w:hAnsi="Times New Roman" w:cs="Times New Roman"/>
          <w:b/>
          <w:bCs/>
          <w:sz w:val="28"/>
          <w:szCs w:val="28"/>
        </w:rPr>
        <w:t xml:space="preserve"> KV S3</w:t>
      </w:r>
    </w:p>
    <w:p w14:paraId="063A6E2E" w14:textId="655EFE66" w:rsidR="002A5BB7" w:rsidRPr="002A5BB7" w:rsidRDefault="0076749A" w:rsidP="002A5BB7">
      <w:pPr>
        <w:pStyle w:val="ListParagraph"/>
        <w:numPr>
          <w:ilvl w:val="0"/>
          <w:numId w:val="2"/>
        </w:numPr>
        <w:ind w:left="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49A">
        <w:rPr>
          <w:rFonts w:ascii="Times New Roman" w:hAnsi="Times New Roman" w:cs="Times New Roman"/>
          <w:b/>
          <w:bCs/>
          <w:sz w:val="28"/>
          <w:szCs w:val="28"/>
        </w:rPr>
        <w:t xml:space="preserve">Custom SSL </w:t>
      </w:r>
      <w:proofErr w:type="spellStart"/>
      <w:r w:rsidRPr="0076749A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76749A">
        <w:rPr>
          <w:rFonts w:ascii="Times New Roman" w:hAnsi="Times New Roman" w:cs="Times New Roman"/>
          <w:b/>
          <w:bCs/>
          <w:sz w:val="28"/>
          <w:szCs w:val="28"/>
        </w:rPr>
        <w:t xml:space="preserve"> File Providers </w:t>
      </w:r>
      <w:proofErr w:type="spellStart"/>
      <w:r w:rsidRPr="0076749A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7674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749A">
        <w:rPr>
          <w:rFonts w:ascii="Times New Roman" w:hAnsi="Times New Roman" w:cs="Times New Roman"/>
          <w:b/>
          <w:bCs/>
          <w:sz w:val="28"/>
          <w:szCs w:val="28"/>
        </w:rPr>
        <w:t>Traefik</w:t>
      </w:r>
      <w:proofErr w:type="spellEnd"/>
      <w:r w:rsidRPr="007674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749A">
        <w:rPr>
          <w:rFonts w:ascii="Times New Roman" w:hAnsi="Times New Roman" w:cs="Times New Roman"/>
          <w:b/>
          <w:bCs/>
          <w:sz w:val="28"/>
          <w:szCs w:val="28"/>
        </w:rPr>
        <w:t>Proxy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</w:p>
    <w:p w14:paraId="238C3D0E" w14:textId="7F2FF86A" w:rsidR="002D691C" w:rsidRDefault="002D691C" w:rsidP="002A5BB7">
      <w:r>
        <w:t xml:space="preserve">    </w:t>
      </w:r>
    </w:p>
    <w:sectPr w:rsidR="002D691C" w:rsidSect="002A5B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6E4"/>
    <w:multiLevelType w:val="hybridMultilevel"/>
    <w:tmpl w:val="6B32D366"/>
    <w:lvl w:ilvl="0" w:tplc="1DFCC01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31D43E7"/>
    <w:multiLevelType w:val="hybridMultilevel"/>
    <w:tmpl w:val="1600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04176"/>
    <w:multiLevelType w:val="hybridMultilevel"/>
    <w:tmpl w:val="F58826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84833C6"/>
    <w:multiLevelType w:val="hybridMultilevel"/>
    <w:tmpl w:val="9BBCE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A46A6"/>
    <w:multiLevelType w:val="hybridMultilevel"/>
    <w:tmpl w:val="2B5A9E2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56E0A7F"/>
    <w:multiLevelType w:val="hybridMultilevel"/>
    <w:tmpl w:val="6DD631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576014104">
    <w:abstractNumId w:val="1"/>
  </w:num>
  <w:num w:numId="2" w16cid:durableId="71126729">
    <w:abstractNumId w:val="3"/>
  </w:num>
  <w:num w:numId="3" w16cid:durableId="831219235">
    <w:abstractNumId w:val="0"/>
  </w:num>
  <w:num w:numId="4" w16cid:durableId="779686948">
    <w:abstractNumId w:val="4"/>
  </w:num>
  <w:num w:numId="5" w16cid:durableId="1443525743">
    <w:abstractNumId w:val="2"/>
  </w:num>
  <w:num w:numId="6" w16cid:durableId="767971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1C"/>
    <w:rsid w:val="001B720A"/>
    <w:rsid w:val="002A5BB7"/>
    <w:rsid w:val="002D691C"/>
    <w:rsid w:val="003F1321"/>
    <w:rsid w:val="005B0299"/>
    <w:rsid w:val="0076749A"/>
    <w:rsid w:val="00B7789D"/>
    <w:rsid w:val="00D73031"/>
    <w:rsid w:val="00E15C35"/>
    <w:rsid w:val="00FA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B2FD"/>
  <w15:chartTrackingRefBased/>
  <w15:docId w15:val="{54787582-D95F-4F3B-AF3E-B1A3ED31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06701-B981-411F-9168-E8B3B0BD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THANH TÂM</dc:creator>
  <cp:keywords/>
  <dc:description/>
  <cp:lastModifiedBy>NGUYỄN THANH TÂM</cp:lastModifiedBy>
  <cp:revision>1</cp:revision>
  <dcterms:created xsi:type="dcterms:W3CDTF">2023-12-16T09:41:00Z</dcterms:created>
  <dcterms:modified xsi:type="dcterms:W3CDTF">2023-12-17T09:38:00Z</dcterms:modified>
</cp:coreProperties>
</file>